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9D81D" w14:textId="6FF20DA5" w:rsidR="00B344D4" w:rsidRPr="005405DE" w:rsidRDefault="006B4C59" w:rsidP="0031554C">
      <w:pPr>
        <w:rPr>
          <w:rFonts w:ascii="Arial" w:hAnsi="Arial" w:cs="Arial"/>
          <w:b/>
          <w:sz w:val="22"/>
          <w:szCs w:val="22"/>
        </w:rPr>
      </w:pPr>
      <w:r w:rsidRPr="006B4C59">
        <w:rPr>
          <w:rFonts w:ascii="Arial Narrow" w:eastAsia="Times New Roman" w:hAnsi="Arial Narrow" w:cs="Times New Roman"/>
          <w:i w:val="0"/>
          <w:iCs w:val="0"/>
          <w:noProof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62336" behindDoc="0" locked="0" layoutInCell="1" allowOverlap="1" wp14:anchorId="56C6F3DE" wp14:editId="0959B8E9">
            <wp:simplePos x="0" y="0"/>
            <wp:positionH relativeFrom="column">
              <wp:posOffset>2292473</wp:posOffset>
            </wp:positionH>
            <wp:positionV relativeFrom="page">
              <wp:posOffset>320675</wp:posOffset>
            </wp:positionV>
            <wp:extent cx="1637665" cy="695325"/>
            <wp:effectExtent l="0" t="0" r="635" b="9525"/>
            <wp:wrapThrough wrapText="bothSides">
              <wp:wrapPolygon edited="0">
                <wp:start x="0" y="0"/>
                <wp:lineTo x="0" y="21304"/>
                <wp:lineTo x="21357" y="21304"/>
                <wp:lineTo x="21357" y="0"/>
                <wp:lineTo x="0" y="0"/>
              </wp:wrapPolygon>
            </wp:wrapThrough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5C24" w:rsidRPr="005405DE">
        <w:rPr>
          <w:rFonts w:ascii="Arial" w:eastAsia="Calibri" w:hAnsi="Arial" w:cs="Arial"/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551E9AD4" wp14:editId="6FE99588">
            <wp:simplePos x="0" y="0"/>
            <wp:positionH relativeFrom="column">
              <wp:posOffset>4965359</wp:posOffset>
            </wp:positionH>
            <wp:positionV relativeFrom="paragraph">
              <wp:posOffset>-96520</wp:posOffset>
            </wp:positionV>
            <wp:extent cx="1170940" cy="469265"/>
            <wp:effectExtent l="0" t="0" r="0" b="6985"/>
            <wp:wrapNone/>
            <wp:docPr id="4" name="Image 4" descr="cid:image002.png@01D5C197.FE039D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5C197.FE039D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5C24" w:rsidRPr="005405DE">
        <w:rPr>
          <w:rFonts w:ascii="Arial" w:eastAsia="Times New Roman" w:hAnsi="Arial" w:cs="Arial"/>
          <w:b/>
          <w:i w:val="0"/>
          <w:iCs w:val="0"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0F49536E" wp14:editId="6974DE6C">
            <wp:simplePos x="0" y="0"/>
            <wp:positionH relativeFrom="column">
              <wp:posOffset>6350</wp:posOffset>
            </wp:positionH>
            <wp:positionV relativeFrom="page">
              <wp:posOffset>320296</wp:posOffset>
            </wp:positionV>
            <wp:extent cx="775970" cy="798830"/>
            <wp:effectExtent l="0" t="0" r="5080" b="127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ans titre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02F2BD" w14:textId="4CA722B5" w:rsidR="0031554C" w:rsidRPr="005405DE" w:rsidRDefault="0031554C" w:rsidP="00F05C24">
      <w:pPr>
        <w:rPr>
          <w:rFonts w:ascii="Arial" w:hAnsi="Arial" w:cs="Arial"/>
          <w:b/>
          <w:sz w:val="22"/>
          <w:szCs w:val="22"/>
        </w:rPr>
      </w:pPr>
    </w:p>
    <w:p w14:paraId="24A83266" w14:textId="77777777" w:rsidR="0031554C" w:rsidRPr="005405DE" w:rsidRDefault="0031554C" w:rsidP="0031554C">
      <w:pPr>
        <w:shd w:val="clear" w:color="auto" w:fill="FFFFFF"/>
        <w:spacing w:after="0"/>
        <w:ind w:right="-5316"/>
        <w:rPr>
          <w:rFonts w:ascii="Arial" w:eastAsia="Times New Roman" w:hAnsi="Arial" w:cs="Arial"/>
          <w:b/>
          <w:bCs/>
          <w:i w:val="0"/>
          <w:iCs w:val="0"/>
          <w:color w:val="003366"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05DE">
        <w:rPr>
          <w:rFonts w:ascii="Arial" w:eastAsia="Times New Roman" w:hAnsi="Arial" w:cs="Arial"/>
          <w:b/>
          <w:bCs/>
          <w:i w:val="0"/>
          <w:iCs w:val="0"/>
          <w:color w:val="003366"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CENTRE NATIONAL DE LA RECHERCHE SCIENTIFIQUE</w:t>
      </w:r>
    </w:p>
    <w:p w14:paraId="63A2464C" w14:textId="77777777" w:rsidR="0031554C" w:rsidRPr="005405DE" w:rsidRDefault="0031554C" w:rsidP="0031554C">
      <w:pPr>
        <w:suppressAutoHyphens/>
        <w:spacing w:after="0" w:line="240" w:lineRule="auto"/>
        <w:rPr>
          <w:rFonts w:ascii="Arial" w:eastAsia="Times New Roman" w:hAnsi="Arial" w:cs="Arial"/>
          <w:i w:val="0"/>
          <w:iCs w:val="0"/>
          <w:sz w:val="18"/>
          <w:lang w:eastAsia="ar-SA"/>
        </w:rPr>
      </w:pPr>
      <w:r w:rsidRPr="005405DE">
        <w:rPr>
          <w:rFonts w:ascii="Arial" w:eastAsia="Times New Roman" w:hAnsi="Arial" w:cs="Arial"/>
          <w:b/>
          <w:bCs/>
          <w:i w:val="0"/>
          <w:iCs w:val="0"/>
          <w:color w:val="003366"/>
          <w:lang w:eastAsia="ar-SA"/>
        </w:rPr>
        <w:t>Délégation Centre Limousin Poitou Charente</w:t>
      </w:r>
    </w:p>
    <w:p w14:paraId="03B71F49" w14:textId="77777777" w:rsidR="0031554C" w:rsidRPr="005405DE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2FB47831" w14:textId="77777777" w:rsidR="0031554C" w:rsidRPr="005405DE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2ACEE175" w14:textId="77777777" w:rsidR="0031554C" w:rsidRPr="005405DE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2D699998" w14:textId="77777777" w:rsidR="0031554C" w:rsidRPr="005405DE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2DEB63C2" w14:textId="77777777" w:rsidR="0031554C" w:rsidRPr="005405DE" w:rsidRDefault="0031554C" w:rsidP="005405DE">
      <w:pPr>
        <w:jc w:val="center"/>
        <w:rPr>
          <w:rFonts w:ascii="Arial" w:hAnsi="Arial" w:cs="Arial"/>
          <w:b/>
          <w:i w:val="0"/>
          <w:sz w:val="22"/>
          <w:szCs w:val="22"/>
        </w:rPr>
      </w:pPr>
    </w:p>
    <w:p w14:paraId="537C1224" w14:textId="77777777" w:rsidR="004724FF" w:rsidRPr="004724FF" w:rsidRDefault="0031554C" w:rsidP="004724FF">
      <w:pPr>
        <w:spacing w:line="239" w:lineRule="auto"/>
        <w:ind w:left="709" w:right="-1" w:hanging="709"/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05DE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OBJET :</w:t>
      </w:r>
      <w:r w:rsidRPr="005405DE">
        <w:rPr>
          <w:rFonts w:ascii="Arial" w:eastAsia="Calibri" w:hAnsi="Arial" w:cs="Arial"/>
          <w:i w:val="0"/>
          <w:sz w:val="32"/>
          <w:szCs w:val="32"/>
        </w:rPr>
        <w:t xml:space="preserve"> </w:t>
      </w:r>
      <w:r w:rsidR="004724FF" w:rsidRPr="004724FF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32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Acquisition d’unités d’une plateforme d’accès à la canopée des forêts</w:t>
      </w:r>
    </w:p>
    <w:p w14:paraId="62E9EC69" w14:textId="42EE8549" w:rsidR="00DB37E1" w:rsidRPr="005405DE" w:rsidRDefault="00DB37E1" w:rsidP="005405DE">
      <w:pPr>
        <w:jc w:val="center"/>
        <w:rPr>
          <w:rFonts w:ascii="Arial" w:hAnsi="Arial" w:cs="Arial"/>
          <w:b/>
          <w:i w:val="0"/>
          <w:sz w:val="22"/>
          <w:szCs w:val="22"/>
        </w:rPr>
      </w:pPr>
    </w:p>
    <w:p w14:paraId="431F55CE" w14:textId="3C3B1CBE" w:rsidR="00DB37E1" w:rsidRPr="005405DE" w:rsidRDefault="00DB37E1" w:rsidP="005405DE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05DE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CADRE DE REPONSES ECONOMIQUES DES OFFRES                                                   </w:t>
      </w:r>
      <w:proofErr w:type="gramStart"/>
      <w:r w:rsidRPr="005405DE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(</w:t>
      </w:r>
      <w:proofErr w:type="gramEnd"/>
      <w:r w:rsidRPr="005405DE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C.R.E)</w:t>
      </w:r>
    </w:p>
    <w:p w14:paraId="1E512C75" w14:textId="77777777" w:rsidR="00DB37E1" w:rsidRPr="005405DE" w:rsidRDefault="00DB37E1" w:rsidP="005405DE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41B0FA9" w14:textId="2909BA37" w:rsidR="0031554C" w:rsidRPr="005405DE" w:rsidRDefault="00DF0AB0" w:rsidP="005405DE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05DE"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Lot n° 2 : Acquisition de plateformes avec et sans mats pour IRBI (CNRS UMR 7261)</w:t>
      </w:r>
    </w:p>
    <w:p w14:paraId="6D347B4B" w14:textId="77777777" w:rsidR="0031554C" w:rsidRPr="005405DE" w:rsidRDefault="0031554C" w:rsidP="005405DE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16ACF3B" w14:textId="42CA7F76" w:rsidR="0031554C" w:rsidRPr="005405DE" w:rsidRDefault="005405DE" w:rsidP="005405DE">
      <w:pPr>
        <w:jc w:val="center"/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eastAsia="Times New Roman" w:hAnsi="Arial" w:cs="Arial"/>
          <w:b/>
          <w:bCs/>
          <w:i w:val="0"/>
          <w:iCs w:val="0"/>
          <w:color w:val="002060"/>
          <w:sz w:val="32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Procédure n° 2026-17</w:t>
      </w:r>
    </w:p>
    <w:p w14:paraId="499CBBF6" w14:textId="77777777" w:rsidR="0031554C" w:rsidRPr="005405DE" w:rsidRDefault="0031554C" w:rsidP="0031554C">
      <w:pPr>
        <w:jc w:val="center"/>
        <w:rPr>
          <w:rFonts w:ascii="Arial" w:hAnsi="Arial" w:cs="Arial"/>
          <w:b/>
          <w:i w:val="0"/>
          <w:sz w:val="24"/>
          <w:szCs w:val="24"/>
        </w:rPr>
      </w:pPr>
      <w:r w:rsidRPr="005405DE">
        <w:rPr>
          <w:rFonts w:ascii="Arial" w:hAnsi="Arial" w:cs="Arial"/>
          <w:i w:val="0"/>
          <w:sz w:val="24"/>
          <w:szCs w:val="24"/>
        </w:rPr>
        <w:t xml:space="preserve"> </w:t>
      </w:r>
      <w:r w:rsidRPr="005405DE">
        <w:rPr>
          <w:rFonts w:ascii="Arial" w:hAnsi="Arial" w:cs="Arial"/>
          <w:b/>
          <w:i w:val="0"/>
          <w:sz w:val="24"/>
          <w:szCs w:val="24"/>
        </w:rPr>
        <w:t xml:space="preserve"> </w:t>
      </w:r>
    </w:p>
    <w:p w14:paraId="0243D77A" w14:textId="636FCA3E" w:rsidR="0031554C" w:rsidRPr="005405DE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52AE974C" w14:textId="0EEF123C" w:rsidR="0031554C" w:rsidRPr="005405DE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049B3030" w14:textId="5094513E" w:rsidR="0031554C" w:rsidRPr="005405DE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64FD8D04" w14:textId="6D88B4EC" w:rsidR="0031554C" w:rsidRDefault="0031554C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3091A085" w14:textId="5DC7DF9D" w:rsidR="005405DE" w:rsidRDefault="005405DE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57DA66F2" w14:textId="77777777" w:rsidR="005405DE" w:rsidRPr="005405DE" w:rsidRDefault="005405DE" w:rsidP="00B344D4">
      <w:pPr>
        <w:jc w:val="center"/>
        <w:rPr>
          <w:rFonts w:ascii="Arial" w:hAnsi="Arial" w:cs="Arial"/>
          <w:b/>
          <w:sz w:val="22"/>
          <w:szCs w:val="22"/>
        </w:rPr>
      </w:pPr>
    </w:p>
    <w:p w14:paraId="2D4A735E" w14:textId="1E211DA0" w:rsidR="0031554C" w:rsidRDefault="0031554C" w:rsidP="00477FD6">
      <w:pPr>
        <w:rPr>
          <w:rFonts w:ascii="Arial" w:hAnsi="Arial" w:cs="Arial"/>
          <w:b/>
          <w:sz w:val="22"/>
          <w:szCs w:val="22"/>
        </w:rPr>
      </w:pPr>
    </w:p>
    <w:p w14:paraId="777A3DB7" w14:textId="77777777" w:rsidR="00FD3CDA" w:rsidRPr="005405DE" w:rsidRDefault="00FD3CDA" w:rsidP="00477FD6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tbl>
      <w:tblPr>
        <w:tblW w:w="1119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1843"/>
        <w:gridCol w:w="1985"/>
        <w:gridCol w:w="1842"/>
        <w:gridCol w:w="1843"/>
      </w:tblGrid>
      <w:tr w:rsidR="009D2AB0" w:rsidRPr="005405DE" w14:paraId="0E25B5A8" w14:textId="77777777" w:rsidTr="009E195F">
        <w:trPr>
          <w:cantSplit/>
          <w:trHeight w:val="791"/>
          <w:jc w:val="center"/>
        </w:trPr>
        <w:tc>
          <w:tcPr>
            <w:tcW w:w="368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693072F8" w14:textId="14CA86C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405DE">
              <w:rPr>
                <w:rFonts w:ascii="Arial" w:eastAsia="Calibri" w:hAnsi="Arial" w:cs="Arial"/>
                <w:b/>
                <w:sz w:val="24"/>
              </w:rPr>
              <w:t>Référence(tranche ferme)</w:t>
            </w:r>
          </w:p>
        </w:tc>
        <w:tc>
          <w:tcPr>
            <w:tcW w:w="184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02B77461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b/>
                <w:sz w:val="24"/>
              </w:rPr>
            </w:pPr>
          </w:p>
          <w:p w14:paraId="52F87060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405DE">
              <w:rPr>
                <w:rFonts w:ascii="Arial" w:eastAsia="Calibri" w:hAnsi="Arial" w:cs="Arial"/>
                <w:b/>
                <w:sz w:val="24"/>
              </w:rPr>
              <w:t>Quantité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BE321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sz w:val="24"/>
              </w:rPr>
            </w:pPr>
            <w:r w:rsidRPr="005405DE">
              <w:rPr>
                <w:rFonts w:ascii="Arial" w:eastAsia="Calibri" w:hAnsi="Arial" w:cs="Arial"/>
                <w:b/>
                <w:sz w:val="24"/>
              </w:rPr>
              <w:t>Montant € HT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1D4521B6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405DE">
              <w:rPr>
                <w:rFonts w:ascii="Arial" w:eastAsia="Calibri" w:hAnsi="Arial" w:cs="Arial"/>
                <w:b/>
                <w:sz w:val="24"/>
              </w:rPr>
              <w:t>Taux TVA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002B09DB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405DE">
              <w:rPr>
                <w:rFonts w:ascii="Arial" w:eastAsia="Calibri" w:hAnsi="Arial" w:cs="Arial"/>
                <w:b/>
                <w:sz w:val="24"/>
              </w:rPr>
              <w:t>Montant € TTC</w:t>
            </w:r>
          </w:p>
        </w:tc>
      </w:tr>
      <w:tr w:rsidR="009D2AB0" w:rsidRPr="005405DE" w14:paraId="1D7B9F37" w14:textId="77777777" w:rsidTr="009E195F">
        <w:trPr>
          <w:cantSplit/>
          <w:trHeight w:val="1349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B01E" w14:textId="1E078145" w:rsidR="009D2AB0" w:rsidRPr="005405DE" w:rsidRDefault="00D41393" w:rsidP="009E195F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Times New Roman" w:hAnsi="Arial" w:cs="Arial"/>
                <w:iCs w:val="0"/>
                <w:sz w:val="22"/>
                <w:szCs w:val="22"/>
              </w:rPr>
            </w:pPr>
            <w:r w:rsidRPr="005405DE">
              <w:rPr>
                <w:rFonts w:ascii="Arial" w:eastAsia="Calibri" w:hAnsi="Arial" w:cs="Arial"/>
                <w:i w:val="0"/>
                <w:sz w:val="22"/>
              </w:rPr>
              <w:lastRenderedPageBreak/>
              <w:t>Plateforme avec mât complet</w:t>
            </w:r>
            <w:r w:rsidRPr="005405DE">
              <w:rPr>
                <w:rFonts w:ascii="Arial" w:eastAsia="Calibri" w:hAnsi="Arial" w:cs="Arial"/>
                <w:i w:val="0"/>
              </w:rPr>
              <w:t xml:space="preserve"> </w:t>
            </w:r>
            <w:r w:rsidR="009D2AB0" w:rsidRPr="005405DE">
              <w:rPr>
                <w:rFonts w:ascii="Arial" w:eastAsia="Times New Roman" w:hAnsi="Arial" w:cs="Arial"/>
                <w:iCs w:val="0"/>
                <w:sz w:val="22"/>
                <w:szCs w:val="22"/>
              </w:rPr>
              <w:t>(Caractéristiques techniques indiquées dans le CCTP</w:t>
            </w:r>
            <w:r w:rsidR="009D2AB0" w:rsidRPr="005405DE">
              <w:rPr>
                <w:rFonts w:ascii="Arial" w:eastAsia="Calibri" w:hAnsi="Arial" w:cs="Arial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F5F0D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153E2DD9" w14:textId="4F762FE3" w:rsidR="009D2AB0" w:rsidRPr="005405DE" w:rsidRDefault="00D41393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  <w:r w:rsidRPr="005405DE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1932F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3223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4E2A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9D2AB0" w:rsidRPr="005405DE" w14:paraId="3C26528C" w14:textId="77777777" w:rsidTr="009E195F">
        <w:trPr>
          <w:cantSplit/>
          <w:trHeight w:val="1349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C17F" w14:textId="20024ED7" w:rsidR="009D2AB0" w:rsidRPr="005405DE" w:rsidRDefault="00D41393" w:rsidP="009E195F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</w:rPr>
            </w:pPr>
            <w:r w:rsidRPr="005405DE">
              <w:rPr>
                <w:rFonts w:ascii="Arial" w:eastAsia="Calibri" w:hAnsi="Arial" w:cs="Arial"/>
                <w:i w:val="0"/>
                <w:sz w:val="22"/>
              </w:rPr>
              <w:t>Plateforme sans mât mais avec plancher support de mat</w:t>
            </w:r>
            <w:r w:rsidRPr="005405DE">
              <w:rPr>
                <w:rFonts w:ascii="Arial" w:eastAsia="Times New Roman" w:hAnsi="Arial" w:cs="Arial"/>
                <w:iCs w:val="0"/>
                <w:sz w:val="22"/>
                <w:szCs w:val="22"/>
              </w:rPr>
              <w:t xml:space="preserve"> </w:t>
            </w:r>
            <w:r w:rsidR="009D2AB0" w:rsidRPr="005405DE">
              <w:rPr>
                <w:rFonts w:ascii="Arial" w:eastAsia="Times New Roman" w:hAnsi="Arial" w:cs="Arial"/>
                <w:iCs w:val="0"/>
                <w:sz w:val="22"/>
                <w:szCs w:val="22"/>
              </w:rPr>
              <w:t>(Caractéristiques techniques indiquées dans le CCTP</w:t>
            </w:r>
            <w:r w:rsidR="009D2AB0" w:rsidRPr="005405DE">
              <w:rPr>
                <w:rFonts w:ascii="Arial" w:eastAsia="Calibri" w:hAnsi="Arial" w:cs="Arial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6E7AD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275296B7" w14:textId="551DA024" w:rsidR="009D2AB0" w:rsidRPr="005405DE" w:rsidRDefault="00D41393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  <w:r w:rsidRPr="005405D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CAD2B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76C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6B0B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9D2AB0" w:rsidRPr="005405DE" w14:paraId="1D394F41" w14:textId="77777777" w:rsidTr="009E195F">
        <w:trPr>
          <w:cantSplit/>
          <w:trHeight w:val="8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C22A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</w:p>
          <w:p w14:paraId="360CB534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  <w:r w:rsidRPr="005405DE">
              <w:rPr>
                <w:rFonts w:ascii="Arial" w:eastAsia="Calibri" w:hAnsi="Arial" w:cs="Arial"/>
                <w:i w:val="0"/>
                <w:sz w:val="22"/>
              </w:rPr>
              <w:t>Autres éléments techniques (à préciser par le candidat) :</w:t>
            </w:r>
          </w:p>
          <w:p w14:paraId="20904D9B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Arial" w:eastAsia="Calibri" w:hAnsi="Arial" w:cs="Arial"/>
                <w:i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4F2C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63A73DDB" w14:textId="77777777" w:rsidR="00D41393" w:rsidRPr="005405DE" w:rsidRDefault="00D41393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5AFDF23F" w14:textId="21FCEC14" w:rsidR="00D41393" w:rsidRPr="005405DE" w:rsidRDefault="00D41393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  <w:r w:rsidRPr="005405DE">
              <w:rPr>
                <w:rFonts w:ascii="Arial" w:eastAsia="Calibri" w:hAnsi="Arial" w:cs="Arial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34AE7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6EF6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B48D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9D2AB0" w:rsidRPr="005405DE" w14:paraId="43265A1C" w14:textId="77777777" w:rsidTr="009E195F">
        <w:trPr>
          <w:cantSplit/>
          <w:trHeight w:val="8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35C6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  <w:r w:rsidRPr="005405DE">
              <w:rPr>
                <w:rFonts w:ascii="Arial" w:eastAsia="Calibri" w:hAnsi="Arial" w:cs="Arial"/>
                <w:i w:val="0"/>
                <w:sz w:val="22"/>
              </w:rPr>
              <w:t>Frais de livraison*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5469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7BF5B981" w14:textId="705211BD" w:rsidR="00D41393" w:rsidRPr="005405DE" w:rsidRDefault="00D41393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  <w:r w:rsidRPr="005405DE">
              <w:rPr>
                <w:rFonts w:ascii="Arial" w:eastAsia="Calibri" w:hAnsi="Arial" w:cs="Arial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7C22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D7FB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716F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9D2AB0" w:rsidRPr="005405DE" w14:paraId="55F32C59" w14:textId="77777777" w:rsidTr="009E195F">
        <w:trPr>
          <w:cantSplit/>
          <w:trHeight w:val="8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B326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  <w:r w:rsidRPr="005405DE">
              <w:rPr>
                <w:rFonts w:ascii="Arial" w:eastAsia="Calibri" w:hAnsi="Arial" w:cs="Arial"/>
                <w:i w:val="0"/>
                <w:sz w:val="22"/>
              </w:rPr>
              <w:t>Installation sur site : déchargement et installation*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7FC3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25F47D84" w14:textId="7BFE2737" w:rsidR="00D41393" w:rsidRPr="005405DE" w:rsidRDefault="00D41393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  <w:r w:rsidRPr="005405DE">
              <w:rPr>
                <w:rFonts w:ascii="Arial" w:eastAsia="Calibri" w:hAnsi="Arial" w:cs="Arial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FA16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DC42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A7A5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9D2AB0" w:rsidRPr="005405DE" w14:paraId="6EDA5F72" w14:textId="77777777" w:rsidTr="009E195F">
        <w:trPr>
          <w:cantSplit/>
          <w:trHeight w:val="84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3024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i w:val="0"/>
                <w:sz w:val="22"/>
              </w:rPr>
            </w:pPr>
            <w:r w:rsidRPr="005405DE">
              <w:rPr>
                <w:rFonts w:ascii="Arial" w:eastAsia="Calibri" w:hAnsi="Arial" w:cs="Arial"/>
                <w:i w:val="0"/>
                <w:sz w:val="22"/>
              </w:rPr>
              <w:t>Mise en service*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3AB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2EB8BECE" w14:textId="45F8A0BC" w:rsidR="00D41393" w:rsidRPr="005405DE" w:rsidRDefault="00D41393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  <w:r w:rsidRPr="005405DE">
              <w:rPr>
                <w:rFonts w:ascii="Arial" w:eastAsia="Calibri" w:hAnsi="Arial" w:cs="Arial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CA3B4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F314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1311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  <w:tr w:rsidR="009D2AB0" w:rsidRPr="005405DE" w14:paraId="01F96636" w14:textId="77777777" w:rsidTr="009E195F">
        <w:trPr>
          <w:cantSplit/>
          <w:trHeight w:val="426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C844F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b/>
                <w:sz w:val="24"/>
              </w:rPr>
            </w:pPr>
          </w:p>
          <w:p w14:paraId="0BBCBA1F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b/>
                <w:i w:val="0"/>
                <w:sz w:val="24"/>
              </w:rPr>
            </w:pPr>
            <w:r w:rsidRPr="005405DE">
              <w:rPr>
                <w:rFonts w:ascii="Arial" w:eastAsia="Calibri" w:hAnsi="Arial" w:cs="Arial"/>
                <w:b/>
                <w:i w:val="0"/>
                <w:sz w:val="24"/>
              </w:rPr>
              <w:t>Montant total</w:t>
            </w:r>
          </w:p>
          <w:p w14:paraId="623CEE8F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ind w:left="269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74E59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  <w:p w14:paraId="5698BFBC" w14:textId="1AA59FF3" w:rsidR="00D41393" w:rsidRPr="005405DE" w:rsidRDefault="00D41393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  <w:r w:rsidRPr="005405DE">
              <w:rPr>
                <w:rFonts w:ascii="Arial" w:eastAsia="Calibri" w:hAnsi="Arial" w:cs="Arial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07CB1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73A2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CE5D2" w14:textId="77777777" w:rsidR="009D2AB0" w:rsidRPr="005405DE" w:rsidRDefault="009D2AB0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114C72E7" w14:textId="38948299" w:rsidR="006B6156" w:rsidRPr="005405DE" w:rsidRDefault="00617282" w:rsidP="006B6156">
      <w:pPr>
        <w:spacing w:after="0" w:line="240" w:lineRule="auto"/>
        <w:jc w:val="both"/>
        <w:rPr>
          <w:rFonts w:ascii="Arial" w:eastAsia="Cambria" w:hAnsi="Arial" w:cs="Arial"/>
          <w:sz w:val="22"/>
        </w:rPr>
      </w:pPr>
      <w:r w:rsidRPr="005405DE">
        <w:rPr>
          <w:rFonts w:ascii="Arial" w:hAnsi="Arial" w:cs="Arial"/>
          <w:b/>
          <w:sz w:val="22"/>
          <w:szCs w:val="22"/>
        </w:rPr>
        <w:t>*</w:t>
      </w:r>
      <w:r w:rsidR="006B6156" w:rsidRPr="005405DE">
        <w:rPr>
          <w:rFonts w:ascii="Arial" w:eastAsia="Cambria" w:hAnsi="Arial" w:cs="Arial"/>
          <w:sz w:val="22"/>
        </w:rPr>
        <w:t>Indiquer 0,00 € si proposé à titre gratuit.</w:t>
      </w:r>
    </w:p>
    <w:p w14:paraId="5E8DD3AA" w14:textId="77777777" w:rsidR="00617282" w:rsidRPr="005405DE" w:rsidRDefault="00617282" w:rsidP="00617282">
      <w:pPr>
        <w:spacing w:after="0" w:line="240" w:lineRule="auto"/>
        <w:jc w:val="center"/>
        <w:rPr>
          <w:rFonts w:ascii="Arial" w:eastAsia="Cambria" w:hAnsi="Arial" w:cs="Arial"/>
          <w:b/>
          <w:sz w:val="28"/>
          <w:szCs w:val="28"/>
        </w:rPr>
      </w:pPr>
    </w:p>
    <w:p w14:paraId="6C2BD54F" w14:textId="0FEDB5EA" w:rsidR="00AF1653" w:rsidRPr="005405DE" w:rsidRDefault="00617282" w:rsidP="00617282">
      <w:pPr>
        <w:spacing w:after="0" w:line="240" w:lineRule="auto"/>
        <w:jc w:val="center"/>
        <w:rPr>
          <w:rFonts w:ascii="Arial" w:eastAsia="Calibri" w:hAnsi="Arial" w:cs="Arial"/>
          <w:i w:val="0"/>
          <w:sz w:val="22"/>
        </w:rPr>
      </w:pPr>
      <w:r w:rsidRPr="005405DE">
        <w:rPr>
          <w:rFonts w:ascii="Arial" w:eastAsia="Cambria" w:hAnsi="Arial" w:cs="Arial"/>
          <w:b/>
          <w:sz w:val="28"/>
          <w:szCs w:val="28"/>
        </w:rPr>
        <w:t>Tranches optionnelles</w:t>
      </w:r>
    </w:p>
    <w:p w14:paraId="021496C8" w14:textId="77777777" w:rsidR="00617282" w:rsidRPr="005405DE" w:rsidRDefault="00617282" w:rsidP="00617282">
      <w:pPr>
        <w:spacing w:after="0" w:line="240" w:lineRule="auto"/>
        <w:jc w:val="center"/>
        <w:rPr>
          <w:rFonts w:ascii="Arial" w:eastAsia="Calibri" w:hAnsi="Arial" w:cs="Arial"/>
          <w:i w:val="0"/>
          <w:sz w:val="22"/>
        </w:rPr>
      </w:pPr>
    </w:p>
    <w:tbl>
      <w:tblPr>
        <w:tblW w:w="1086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11"/>
        <w:gridCol w:w="2028"/>
        <w:gridCol w:w="1738"/>
        <w:gridCol w:w="1884"/>
      </w:tblGrid>
      <w:tr w:rsidR="00617282" w:rsidRPr="005405DE" w14:paraId="31727F0C" w14:textId="77777777" w:rsidTr="009E195F">
        <w:trPr>
          <w:cantSplit/>
          <w:trHeight w:val="925"/>
          <w:jc w:val="center"/>
        </w:trPr>
        <w:tc>
          <w:tcPr>
            <w:tcW w:w="521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71F10C2" w14:textId="6D8CCFA3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color w:val="000000"/>
                <w:sz w:val="24"/>
              </w:rPr>
            </w:pPr>
            <w:r w:rsidRPr="005405DE">
              <w:rPr>
                <w:rFonts w:ascii="Arial" w:hAnsi="Arial" w:cs="Arial"/>
                <w:b/>
                <w:sz w:val="24"/>
              </w:rPr>
              <w:t>Référence</w:t>
            </w:r>
          </w:p>
        </w:tc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5DD2C169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</w:rPr>
            </w:pPr>
            <w:r w:rsidRPr="005405DE">
              <w:rPr>
                <w:rFonts w:ascii="Arial" w:hAnsi="Arial" w:cs="Arial"/>
                <w:b/>
                <w:sz w:val="24"/>
                <w:shd w:val="clear" w:color="auto" w:fill="BFBFBF"/>
              </w:rPr>
              <w:t>Montant</w:t>
            </w:r>
            <w:r w:rsidRPr="005405DE">
              <w:rPr>
                <w:rFonts w:ascii="Arial" w:hAnsi="Arial" w:cs="Arial"/>
                <w:b/>
                <w:sz w:val="24"/>
              </w:rPr>
              <w:t xml:space="preserve"> € HT</w:t>
            </w:r>
          </w:p>
        </w:tc>
        <w:tc>
          <w:tcPr>
            <w:tcW w:w="1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7952B84D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</w:rPr>
            </w:pPr>
            <w:r w:rsidRPr="005405DE">
              <w:rPr>
                <w:rFonts w:ascii="Arial" w:hAnsi="Arial" w:cs="Arial"/>
                <w:b/>
                <w:sz w:val="24"/>
              </w:rPr>
              <w:t>Taux TVA</w:t>
            </w:r>
          </w:p>
        </w:tc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75755609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</w:rPr>
            </w:pPr>
            <w:r w:rsidRPr="005405DE">
              <w:rPr>
                <w:rFonts w:ascii="Arial" w:hAnsi="Arial" w:cs="Arial"/>
                <w:b/>
                <w:sz w:val="24"/>
              </w:rPr>
              <w:t>Montant € TTC</w:t>
            </w:r>
          </w:p>
        </w:tc>
      </w:tr>
      <w:tr w:rsidR="00617282" w:rsidRPr="005405DE" w14:paraId="4D54AFE5" w14:textId="77777777" w:rsidTr="009E195F">
        <w:trPr>
          <w:cantSplit/>
          <w:trHeight w:val="1131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B8DE" w14:textId="45900BF7" w:rsidR="00617282" w:rsidRPr="005405DE" w:rsidRDefault="00617282" w:rsidP="00617282">
            <w:pPr>
              <w:widowControl w:val="0"/>
              <w:spacing w:after="0" w:line="240" w:lineRule="auto"/>
              <w:jc w:val="both"/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szCs w:val="22"/>
                <w:lang w:eastAsia="fr-FR"/>
              </w:rPr>
            </w:pPr>
            <w:r w:rsidRPr="005405DE">
              <w:rPr>
                <w:rFonts w:ascii="Arial" w:eastAsia="Arial Unicode MS" w:hAnsi="Arial" w:cs="Arial"/>
                <w:b/>
                <w:i w:val="0"/>
                <w:iCs w:val="0"/>
                <w:color w:val="000000"/>
                <w:sz w:val="22"/>
                <w:szCs w:val="22"/>
                <w:lang w:eastAsia="fr-FR"/>
              </w:rPr>
              <w:t>Tranche optionnelle n°1</w:t>
            </w:r>
            <w:r w:rsidRPr="005405DE"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szCs w:val="22"/>
                <w:lang w:eastAsia="fr-FR"/>
              </w:rPr>
              <w:t> : Vérification technique de la structure (visite de contrôle) par le fournisseur après la période de garantie (3ème année) *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0D765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00C1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B565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617282" w:rsidRPr="005405DE" w14:paraId="69FF6E6A" w14:textId="77777777" w:rsidTr="009E195F">
        <w:trPr>
          <w:cantSplit/>
          <w:trHeight w:val="924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0D16" w14:textId="3F4DAF62" w:rsidR="00617282" w:rsidRPr="005405DE" w:rsidRDefault="00617282" w:rsidP="00617282">
            <w:pPr>
              <w:widowControl w:val="0"/>
              <w:spacing w:after="0" w:line="240" w:lineRule="auto"/>
              <w:jc w:val="both"/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szCs w:val="22"/>
                <w:lang w:eastAsia="fr-FR"/>
              </w:rPr>
            </w:pPr>
            <w:r w:rsidRPr="005405DE">
              <w:rPr>
                <w:rFonts w:ascii="Arial" w:eastAsia="Arial Unicode MS" w:hAnsi="Arial" w:cs="Arial"/>
                <w:b/>
                <w:i w:val="0"/>
                <w:iCs w:val="0"/>
                <w:color w:val="000000"/>
                <w:sz w:val="22"/>
                <w:szCs w:val="22"/>
                <w:lang w:eastAsia="fr-FR"/>
              </w:rPr>
              <w:t>Tranche optionnelle n°2</w:t>
            </w:r>
            <w:r w:rsidRPr="005405DE"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szCs w:val="22"/>
                <w:lang w:eastAsia="fr-FR"/>
              </w:rPr>
              <w:t> : Vérification technique de la structure (visite de contrôle) par le fournisseur après la période de garantie (4ème année) *</w:t>
            </w:r>
          </w:p>
          <w:p w14:paraId="47B37C8E" w14:textId="77777777" w:rsidR="00617282" w:rsidRPr="005405DE" w:rsidRDefault="00617282" w:rsidP="009E195F">
            <w:pPr>
              <w:pStyle w:val="Sansinterligne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E2A5A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A592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BAF1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617282" w:rsidRPr="005405DE" w14:paraId="212E7B69" w14:textId="77777777" w:rsidTr="009E195F">
        <w:trPr>
          <w:cantSplit/>
          <w:trHeight w:val="924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6E48" w14:textId="35D902EE" w:rsidR="00617282" w:rsidRPr="005405DE" w:rsidRDefault="00617282" w:rsidP="00617282">
            <w:pPr>
              <w:widowControl w:val="0"/>
              <w:spacing w:after="0" w:line="240" w:lineRule="auto"/>
              <w:jc w:val="both"/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szCs w:val="22"/>
                <w:lang w:eastAsia="fr-FR"/>
              </w:rPr>
            </w:pPr>
            <w:r w:rsidRPr="005405DE">
              <w:rPr>
                <w:rFonts w:ascii="Arial" w:eastAsia="Arial Unicode MS" w:hAnsi="Arial" w:cs="Arial"/>
                <w:b/>
                <w:i w:val="0"/>
                <w:iCs w:val="0"/>
                <w:color w:val="000000"/>
                <w:sz w:val="22"/>
                <w:szCs w:val="22"/>
                <w:lang w:eastAsia="fr-FR"/>
              </w:rPr>
              <w:t>Tranche optionnelle n°3</w:t>
            </w:r>
            <w:r w:rsidRPr="005405DE"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szCs w:val="22"/>
                <w:lang w:eastAsia="fr-FR"/>
              </w:rPr>
              <w:t> : Vérification technique de la structure (visite de contrôle) par le fournisseur après la période de garantie (5ème année) *</w:t>
            </w:r>
          </w:p>
          <w:p w14:paraId="1A7D57C1" w14:textId="77777777" w:rsidR="00617282" w:rsidRPr="005405DE" w:rsidRDefault="00617282" w:rsidP="009E195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C418E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D87F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8044" w14:textId="77777777" w:rsidR="00617282" w:rsidRPr="005405DE" w:rsidRDefault="00617282" w:rsidP="009E195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</w:tbl>
    <w:p w14:paraId="343C6643" w14:textId="77777777" w:rsidR="00617282" w:rsidRPr="005405DE" w:rsidRDefault="00617282" w:rsidP="00617282">
      <w:pPr>
        <w:spacing w:after="0" w:line="240" w:lineRule="auto"/>
        <w:jc w:val="both"/>
        <w:rPr>
          <w:rFonts w:ascii="Arial" w:eastAsia="Cambria" w:hAnsi="Arial" w:cs="Arial"/>
          <w:sz w:val="22"/>
        </w:rPr>
      </w:pPr>
      <w:r w:rsidRPr="005405DE">
        <w:rPr>
          <w:rFonts w:ascii="Arial" w:hAnsi="Arial" w:cs="Arial"/>
          <w:b/>
          <w:sz w:val="22"/>
          <w:szCs w:val="22"/>
        </w:rPr>
        <w:t>*</w:t>
      </w:r>
      <w:r w:rsidRPr="005405DE">
        <w:rPr>
          <w:rFonts w:ascii="Arial" w:eastAsia="Cambria" w:hAnsi="Arial" w:cs="Arial"/>
          <w:sz w:val="22"/>
        </w:rPr>
        <w:t>Indiquer 0,00 € si proposé à titre gratuit.</w:t>
      </w:r>
    </w:p>
    <w:p w14:paraId="3CFF1337" w14:textId="77777777" w:rsidR="00E44F38" w:rsidRPr="005405DE" w:rsidRDefault="00E44F38" w:rsidP="00E44F38">
      <w:pPr>
        <w:spacing w:after="0" w:line="240" w:lineRule="auto"/>
        <w:jc w:val="center"/>
        <w:rPr>
          <w:rFonts w:ascii="Arial" w:eastAsia="Cambria" w:hAnsi="Arial" w:cs="Arial"/>
          <w:b/>
          <w:sz w:val="28"/>
          <w:szCs w:val="28"/>
        </w:rPr>
      </w:pPr>
    </w:p>
    <w:p w14:paraId="77303D14" w14:textId="77777777" w:rsidR="00E44F38" w:rsidRPr="005405DE" w:rsidRDefault="00E44F38" w:rsidP="00E44F38">
      <w:pPr>
        <w:spacing w:after="0" w:line="240" w:lineRule="auto"/>
        <w:jc w:val="center"/>
        <w:rPr>
          <w:rFonts w:ascii="Arial" w:eastAsia="Cambria" w:hAnsi="Arial" w:cs="Arial"/>
          <w:b/>
          <w:sz w:val="28"/>
          <w:szCs w:val="28"/>
        </w:rPr>
      </w:pPr>
    </w:p>
    <w:p w14:paraId="00B20362" w14:textId="77777777" w:rsidR="00E44F38" w:rsidRPr="005405DE" w:rsidRDefault="00E44F38" w:rsidP="00E44F38">
      <w:pPr>
        <w:spacing w:after="0" w:line="240" w:lineRule="auto"/>
        <w:jc w:val="center"/>
        <w:rPr>
          <w:rFonts w:ascii="Arial" w:eastAsia="Cambria" w:hAnsi="Arial" w:cs="Arial"/>
          <w:b/>
          <w:sz w:val="28"/>
          <w:szCs w:val="28"/>
        </w:rPr>
      </w:pPr>
    </w:p>
    <w:p w14:paraId="3C0EA7A7" w14:textId="4E1EE59D" w:rsidR="00E44F38" w:rsidRDefault="00E44F38" w:rsidP="00E44F38">
      <w:pPr>
        <w:spacing w:after="0" w:line="240" w:lineRule="auto"/>
        <w:jc w:val="center"/>
        <w:rPr>
          <w:rFonts w:ascii="Arial" w:eastAsia="Cambria" w:hAnsi="Arial" w:cs="Arial"/>
          <w:b/>
          <w:sz w:val="28"/>
          <w:szCs w:val="28"/>
        </w:rPr>
      </w:pPr>
    </w:p>
    <w:p w14:paraId="125B8A62" w14:textId="77777777" w:rsidR="00BF7599" w:rsidRPr="005405DE" w:rsidRDefault="00BF7599" w:rsidP="00E44F38">
      <w:pPr>
        <w:spacing w:after="0" w:line="240" w:lineRule="auto"/>
        <w:jc w:val="center"/>
        <w:rPr>
          <w:rFonts w:ascii="Arial" w:eastAsia="Cambria" w:hAnsi="Arial" w:cs="Arial"/>
          <w:b/>
          <w:sz w:val="28"/>
          <w:szCs w:val="28"/>
        </w:rPr>
      </w:pPr>
    </w:p>
    <w:p w14:paraId="55604D8E" w14:textId="5CD91859" w:rsidR="00E44F38" w:rsidRPr="005405DE" w:rsidRDefault="00E44F38" w:rsidP="00E44F38">
      <w:pPr>
        <w:spacing w:after="0" w:line="240" w:lineRule="auto"/>
        <w:jc w:val="center"/>
        <w:rPr>
          <w:rFonts w:ascii="Arial" w:eastAsia="Calibri" w:hAnsi="Arial" w:cs="Arial"/>
          <w:i w:val="0"/>
          <w:sz w:val="22"/>
        </w:rPr>
      </w:pPr>
      <w:r w:rsidRPr="005405DE">
        <w:rPr>
          <w:rFonts w:ascii="Arial" w:eastAsia="Cambria" w:hAnsi="Arial" w:cs="Arial"/>
          <w:b/>
          <w:sz w:val="28"/>
          <w:szCs w:val="28"/>
        </w:rPr>
        <w:t>Prestations supplémentaires éventuelles obligatoires</w:t>
      </w:r>
    </w:p>
    <w:p w14:paraId="6A8C1D7F" w14:textId="77777777" w:rsidR="00E44F38" w:rsidRPr="005405DE" w:rsidRDefault="00E44F38" w:rsidP="00E44F38">
      <w:pPr>
        <w:spacing w:after="0" w:line="240" w:lineRule="auto"/>
        <w:jc w:val="center"/>
        <w:rPr>
          <w:rFonts w:ascii="Arial" w:eastAsia="Calibri" w:hAnsi="Arial" w:cs="Arial"/>
          <w:i w:val="0"/>
          <w:sz w:val="22"/>
        </w:rPr>
      </w:pPr>
    </w:p>
    <w:tbl>
      <w:tblPr>
        <w:tblW w:w="1086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11"/>
        <w:gridCol w:w="2028"/>
        <w:gridCol w:w="1738"/>
        <w:gridCol w:w="1884"/>
      </w:tblGrid>
      <w:tr w:rsidR="00E44F38" w:rsidRPr="005405DE" w14:paraId="189395E0" w14:textId="77777777" w:rsidTr="009E489F">
        <w:trPr>
          <w:cantSplit/>
          <w:trHeight w:val="925"/>
          <w:jc w:val="center"/>
        </w:trPr>
        <w:tc>
          <w:tcPr>
            <w:tcW w:w="521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C54825B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color w:val="000000"/>
                <w:sz w:val="24"/>
              </w:rPr>
            </w:pPr>
            <w:r w:rsidRPr="005405DE">
              <w:rPr>
                <w:rFonts w:ascii="Arial" w:hAnsi="Arial" w:cs="Arial"/>
                <w:b/>
                <w:sz w:val="24"/>
              </w:rPr>
              <w:lastRenderedPageBreak/>
              <w:t>Référence</w:t>
            </w:r>
          </w:p>
        </w:tc>
        <w:tc>
          <w:tcPr>
            <w:tcW w:w="20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7119A224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</w:rPr>
            </w:pPr>
            <w:r w:rsidRPr="005405DE">
              <w:rPr>
                <w:rFonts w:ascii="Arial" w:hAnsi="Arial" w:cs="Arial"/>
                <w:b/>
                <w:sz w:val="24"/>
                <w:shd w:val="clear" w:color="auto" w:fill="BFBFBF"/>
              </w:rPr>
              <w:t>Montant</w:t>
            </w:r>
            <w:r w:rsidRPr="005405DE">
              <w:rPr>
                <w:rFonts w:ascii="Arial" w:hAnsi="Arial" w:cs="Arial"/>
                <w:b/>
                <w:sz w:val="24"/>
              </w:rPr>
              <w:t xml:space="preserve"> € HT</w:t>
            </w:r>
          </w:p>
        </w:tc>
        <w:tc>
          <w:tcPr>
            <w:tcW w:w="1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7F6E2B0C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</w:rPr>
            </w:pPr>
            <w:r w:rsidRPr="005405DE">
              <w:rPr>
                <w:rFonts w:ascii="Arial" w:hAnsi="Arial" w:cs="Arial"/>
                <w:b/>
                <w:sz w:val="24"/>
              </w:rPr>
              <w:t>Taux TVA</w:t>
            </w:r>
          </w:p>
        </w:tc>
        <w:tc>
          <w:tcPr>
            <w:tcW w:w="1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  <w:vAlign w:val="center"/>
          </w:tcPr>
          <w:p w14:paraId="407661D2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</w:rPr>
            </w:pPr>
            <w:r w:rsidRPr="005405DE">
              <w:rPr>
                <w:rFonts w:ascii="Arial" w:hAnsi="Arial" w:cs="Arial"/>
                <w:b/>
                <w:sz w:val="24"/>
              </w:rPr>
              <w:t>Montant € TTC</w:t>
            </w:r>
          </w:p>
        </w:tc>
      </w:tr>
      <w:tr w:rsidR="00E44F38" w:rsidRPr="005405DE" w14:paraId="06BBA208" w14:textId="77777777" w:rsidTr="009E489F">
        <w:trPr>
          <w:cantSplit/>
          <w:trHeight w:val="1131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13C1" w14:textId="0F4E9A99" w:rsidR="00E44F38" w:rsidRPr="005405DE" w:rsidRDefault="00E44F38" w:rsidP="00E44F38">
            <w:pPr>
              <w:spacing w:after="0" w:line="240" w:lineRule="auto"/>
              <w:jc w:val="both"/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lang w:eastAsia="fr-FR" w:bidi="fr-FR"/>
              </w:rPr>
            </w:pPr>
            <w:r w:rsidRPr="005405DE">
              <w:rPr>
                <w:rFonts w:ascii="Arial" w:eastAsia="Arial Unicode MS" w:hAnsi="Arial" w:cs="Arial"/>
                <w:b/>
                <w:i w:val="0"/>
                <w:iCs w:val="0"/>
                <w:color w:val="000000"/>
                <w:sz w:val="22"/>
                <w:lang w:eastAsia="fr-FR"/>
              </w:rPr>
              <w:t>Prestation supplémentaire éventuelle n° 1 (obligatoire) :</w:t>
            </w:r>
            <w:r w:rsidRPr="005405DE"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lang w:eastAsia="fr-FR"/>
              </w:rPr>
              <w:t xml:space="preserve"> </w:t>
            </w:r>
            <w:r w:rsidRPr="005405DE"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lang w:eastAsia="fr-FR" w:bidi="fr-FR"/>
              </w:rPr>
              <w:t>Extension de garantie d’une année à compter de la fin de la garantie minimal*</w:t>
            </w:r>
          </w:p>
          <w:p w14:paraId="70E96B05" w14:textId="02CD8FB5" w:rsidR="00E44F38" w:rsidRPr="005405DE" w:rsidRDefault="00E44F38" w:rsidP="009E489F">
            <w:pPr>
              <w:widowControl w:val="0"/>
              <w:spacing w:after="0" w:line="240" w:lineRule="auto"/>
              <w:jc w:val="both"/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B84F2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0192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06B8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E44F38" w:rsidRPr="005405DE" w14:paraId="791BE51E" w14:textId="77777777" w:rsidTr="009E489F">
        <w:trPr>
          <w:cantSplit/>
          <w:trHeight w:val="924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0B5B" w14:textId="48C84EDB" w:rsidR="00E44F38" w:rsidRPr="005405DE" w:rsidRDefault="00E44F38" w:rsidP="00E44F38">
            <w:pPr>
              <w:spacing w:after="0" w:line="240" w:lineRule="auto"/>
              <w:jc w:val="both"/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lang w:eastAsia="fr-FR" w:bidi="fr-FR"/>
              </w:rPr>
            </w:pPr>
            <w:r w:rsidRPr="005405DE">
              <w:rPr>
                <w:rFonts w:ascii="Arial" w:eastAsia="Arial Unicode MS" w:hAnsi="Arial" w:cs="Arial"/>
                <w:b/>
                <w:i w:val="0"/>
                <w:iCs w:val="0"/>
                <w:color w:val="000000"/>
                <w:sz w:val="22"/>
                <w:lang w:eastAsia="fr-FR"/>
              </w:rPr>
              <w:t>Prestation supplémentaire éventuelle n°2 (obligatoire) :</w:t>
            </w:r>
            <w:r w:rsidRPr="005405DE"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lang w:eastAsia="fr-FR"/>
              </w:rPr>
              <w:t xml:space="preserve"> </w:t>
            </w:r>
            <w:r w:rsidRPr="005405DE"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lang w:eastAsia="fr-FR" w:bidi="fr-FR"/>
              </w:rPr>
              <w:t>Extension de garantie de 2 ans à compter de la fin de la garantie minimal*</w:t>
            </w:r>
          </w:p>
          <w:p w14:paraId="2ADC9C6F" w14:textId="77777777" w:rsidR="00E44F38" w:rsidRPr="005405DE" w:rsidRDefault="00E44F38" w:rsidP="00E44F3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A16C7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C2EF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215E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E44F38" w:rsidRPr="005405DE" w14:paraId="76A9C41A" w14:textId="77777777" w:rsidTr="009E489F">
        <w:trPr>
          <w:cantSplit/>
          <w:trHeight w:val="924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CD05" w14:textId="34FC47B7" w:rsidR="00E44F38" w:rsidRPr="005405DE" w:rsidRDefault="00E44F38" w:rsidP="00E44F38">
            <w:pPr>
              <w:spacing w:after="0" w:line="240" w:lineRule="auto"/>
              <w:jc w:val="both"/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lang w:eastAsia="fr-FR" w:bidi="fr-FR"/>
              </w:rPr>
            </w:pPr>
            <w:r w:rsidRPr="005405DE">
              <w:rPr>
                <w:rFonts w:ascii="Arial" w:eastAsia="Arial Unicode MS" w:hAnsi="Arial" w:cs="Arial"/>
                <w:b/>
                <w:i w:val="0"/>
                <w:iCs w:val="0"/>
                <w:color w:val="000000"/>
                <w:sz w:val="22"/>
                <w:lang w:eastAsia="fr-FR"/>
              </w:rPr>
              <w:t>Prestation supplémentaire éventuelle n°3 (obligatoire) :</w:t>
            </w:r>
            <w:r w:rsidRPr="005405DE"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lang w:eastAsia="fr-FR" w:bidi="fr-FR"/>
              </w:rPr>
              <w:t xml:space="preserve"> Accompagnement au montage de la plateforme et de ses accessoires, y compris le mât*</w:t>
            </w:r>
          </w:p>
          <w:p w14:paraId="1199FA14" w14:textId="77777777" w:rsidR="00E44F38" w:rsidRPr="005405DE" w:rsidRDefault="00E44F38" w:rsidP="00E44F38">
            <w:pPr>
              <w:widowControl w:val="0"/>
              <w:spacing w:after="0" w:line="240" w:lineRule="auto"/>
              <w:jc w:val="both"/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B7F1F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A865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0642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  <w:tr w:rsidR="00E44F38" w:rsidRPr="005405DE" w14:paraId="6E6EB613" w14:textId="77777777" w:rsidTr="009E489F">
        <w:trPr>
          <w:cantSplit/>
          <w:trHeight w:val="924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25EF" w14:textId="71C9D7D8" w:rsidR="00E44F38" w:rsidRPr="005405DE" w:rsidRDefault="00E44F38" w:rsidP="00E44F38">
            <w:pPr>
              <w:spacing w:after="0" w:line="240" w:lineRule="auto"/>
              <w:jc w:val="both"/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lang w:eastAsia="fr-FR" w:bidi="fr-FR"/>
              </w:rPr>
            </w:pPr>
            <w:r w:rsidRPr="005405DE">
              <w:rPr>
                <w:rFonts w:ascii="Arial" w:eastAsia="Arial Unicode MS" w:hAnsi="Arial" w:cs="Arial"/>
                <w:b/>
                <w:i w:val="0"/>
                <w:iCs w:val="0"/>
                <w:color w:val="000000"/>
                <w:sz w:val="22"/>
                <w:lang w:eastAsia="fr-FR"/>
              </w:rPr>
              <w:t>Prestation supplémentaire éventuelle n°4 (obligatoire) :</w:t>
            </w:r>
            <w:r w:rsidRPr="005405DE">
              <w:rPr>
                <w:rFonts w:ascii="Arial" w:eastAsia="Arial Unicode MS" w:hAnsi="Arial" w:cs="Arial"/>
                <w:i w:val="0"/>
                <w:iCs w:val="0"/>
                <w:color w:val="000000"/>
                <w:sz w:val="22"/>
                <w:lang w:eastAsia="fr-FR" w:bidi="fr-FR"/>
              </w:rPr>
              <w:t xml:space="preserve"> Vérification annuelle de la structure de la plateforme et de ses accessoires, y compris le mât*</w:t>
            </w:r>
          </w:p>
          <w:p w14:paraId="2B8438CE" w14:textId="77777777" w:rsidR="00E44F38" w:rsidRPr="005405DE" w:rsidRDefault="00E44F38" w:rsidP="00E44F38">
            <w:pPr>
              <w:spacing w:after="0" w:line="240" w:lineRule="auto"/>
              <w:jc w:val="both"/>
              <w:rPr>
                <w:rFonts w:ascii="Arial" w:eastAsia="Arial Unicode MS" w:hAnsi="Arial" w:cs="Arial"/>
                <w:b/>
                <w:i w:val="0"/>
                <w:iCs w:val="0"/>
                <w:color w:val="000000"/>
                <w:sz w:val="22"/>
                <w:lang w:eastAsia="fr-FR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3F2C8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A220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5356" w14:textId="77777777" w:rsidR="00E44F38" w:rsidRPr="005405DE" w:rsidRDefault="00E44F38" w:rsidP="009E489F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</w:rPr>
            </w:pPr>
          </w:p>
        </w:tc>
      </w:tr>
    </w:tbl>
    <w:p w14:paraId="69D50723" w14:textId="77777777" w:rsidR="00E44F38" w:rsidRPr="005405DE" w:rsidRDefault="00E44F38" w:rsidP="00E44F38">
      <w:pPr>
        <w:spacing w:after="0" w:line="240" w:lineRule="auto"/>
        <w:jc w:val="both"/>
        <w:rPr>
          <w:rFonts w:ascii="Arial" w:eastAsia="Cambria" w:hAnsi="Arial" w:cs="Arial"/>
          <w:sz w:val="22"/>
        </w:rPr>
      </w:pPr>
      <w:r w:rsidRPr="005405DE">
        <w:rPr>
          <w:rFonts w:ascii="Arial" w:hAnsi="Arial" w:cs="Arial"/>
          <w:b/>
          <w:sz w:val="22"/>
          <w:szCs w:val="22"/>
        </w:rPr>
        <w:t>*</w:t>
      </w:r>
      <w:r w:rsidRPr="005405DE">
        <w:rPr>
          <w:rFonts w:ascii="Arial" w:eastAsia="Cambria" w:hAnsi="Arial" w:cs="Arial"/>
          <w:sz w:val="22"/>
        </w:rPr>
        <w:t>Indiquer 0,00 € si proposé à titre gratuit.</w:t>
      </w:r>
    </w:p>
    <w:p w14:paraId="5623336E" w14:textId="77777777" w:rsidR="00617282" w:rsidRPr="005405DE" w:rsidRDefault="00617282" w:rsidP="00AF1653">
      <w:pPr>
        <w:rPr>
          <w:rFonts w:ascii="Arial" w:hAnsi="Arial" w:cs="Arial"/>
          <w:sz w:val="22"/>
          <w:szCs w:val="22"/>
        </w:rPr>
      </w:pPr>
    </w:p>
    <w:p w14:paraId="2B606029" w14:textId="77777777" w:rsidR="00416BFE" w:rsidRPr="005405DE" w:rsidRDefault="00416BFE" w:rsidP="00416BFE">
      <w:pPr>
        <w:spacing w:after="0" w:line="240" w:lineRule="auto"/>
        <w:jc w:val="center"/>
        <w:rPr>
          <w:rFonts w:ascii="Arial" w:eastAsia="Calibri" w:hAnsi="Arial" w:cs="Arial"/>
          <w:b/>
          <w:i w:val="0"/>
          <w:sz w:val="24"/>
        </w:rPr>
      </w:pPr>
      <w:r w:rsidRPr="005405DE">
        <w:rPr>
          <w:rFonts w:ascii="Arial" w:eastAsia="Calibri" w:hAnsi="Arial" w:cs="Arial"/>
          <w:b/>
          <w:i w:val="0"/>
          <w:sz w:val="24"/>
        </w:rPr>
        <w:t>Cachet et signature de la société</w:t>
      </w:r>
    </w:p>
    <w:p w14:paraId="361C8AB8" w14:textId="77777777" w:rsidR="00C750C5" w:rsidRPr="005405DE" w:rsidRDefault="00C750C5">
      <w:pPr>
        <w:rPr>
          <w:rFonts w:ascii="Arial" w:hAnsi="Arial" w:cs="Arial"/>
          <w:sz w:val="22"/>
          <w:szCs w:val="22"/>
        </w:rPr>
      </w:pPr>
    </w:p>
    <w:p w14:paraId="4FB0EA47" w14:textId="77777777" w:rsidR="005405DE" w:rsidRPr="005405DE" w:rsidRDefault="005405DE">
      <w:pPr>
        <w:rPr>
          <w:rFonts w:ascii="Arial" w:hAnsi="Arial" w:cs="Arial"/>
          <w:sz w:val="22"/>
          <w:szCs w:val="22"/>
        </w:rPr>
      </w:pPr>
    </w:p>
    <w:sectPr w:rsidR="005405DE" w:rsidRPr="005405DE" w:rsidSect="00422301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AD872" w14:textId="77777777" w:rsidR="00977197" w:rsidRDefault="00977197" w:rsidP="00813BA3">
      <w:pPr>
        <w:spacing w:after="0" w:line="240" w:lineRule="auto"/>
      </w:pPr>
      <w:r>
        <w:separator/>
      </w:r>
    </w:p>
  </w:endnote>
  <w:endnote w:type="continuationSeparator" w:id="0">
    <w:p w14:paraId="088878AE" w14:textId="77777777" w:rsidR="00977197" w:rsidRDefault="00977197" w:rsidP="00813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F88B1" w14:textId="77777777" w:rsidR="00977197" w:rsidRDefault="00977197" w:rsidP="00813BA3">
      <w:pPr>
        <w:spacing w:after="0" w:line="240" w:lineRule="auto"/>
      </w:pPr>
      <w:r>
        <w:separator/>
      </w:r>
    </w:p>
  </w:footnote>
  <w:footnote w:type="continuationSeparator" w:id="0">
    <w:p w14:paraId="43CC1B0F" w14:textId="77777777" w:rsidR="00977197" w:rsidRDefault="00977197" w:rsidP="00813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CB3F8" w14:textId="77777777" w:rsidR="00813BA3" w:rsidRDefault="00813BA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26DD"/>
    <w:multiLevelType w:val="hybridMultilevel"/>
    <w:tmpl w:val="E7540A3A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42D2D"/>
    <w:multiLevelType w:val="hybridMultilevel"/>
    <w:tmpl w:val="6B8E89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914DE"/>
    <w:multiLevelType w:val="hybridMultilevel"/>
    <w:tmpl w:val="E7540A3A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368EB"/>
    <w:multiLevelType w:val="hybridMultilevel"/>
    <w:tmpl w:val="2AE0465C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C3489"/>
    <w:multiLevelType w:val="hybridMultilevel"/>
    <w:tmpl w:val="E7540A3A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D1797"/>
    <w:multiLevelType w:val="multilevel"/>
    <w:tmpl w:val="18AE2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</w:rPr>
    </w:lvl>
  </w:abstractNum>
  <w:abstractNum w:abstractNumId="6" w15:restartNumberingAfterBreak="0">
    <w:nsid w:val="4B5D0662"/>
    <w:multiLevelType w:val="hybridMultilevel"/>
    <w:tmpl w:val="6B8E89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E090E"/>
    <w:multiLevelType w:val="hybridMultilevel"/>
    <w:tmpl w:val="BF7C7C04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7C5442"/>
    <w:multiLevelType w:val="multilevel"/>
    <w:tmpl w:val="18AE2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</w:rPr>
    </w:lvl>
  </w:abstractNum>
  <w:abstractNum w:abstractNumId="9" w15:restartNumberingAfterBreak="0">
    <w:nsid w:val="68A256E0"/>
    <w:multiLevelType w:val="hybridMultilevel"/>
    <w:tmpl w:val="E7540A3A"/>
    <w:lvl w:ilvl="0" w:tplc="2998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9727E"/>
    <w:multiLevelType w:val="hybridMultilevel"/>
    <w:tmpl w:val="B9D006CA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92F"/>
    <w:rsid w:val="00021511"/>
    <w:rsid w:val="000236F9"/>
    <w:rsid w:val="0007134F"/>
    <w:rsid w:val="000763F0"/>
    <w:rsid w:val="00077F10"/>
    <w:rsid w:val="00095CB8"/>
    <w:rsid w:val="00096667"/>
    <w:rsid w:val="000C157A"/>
    <w:rsid w:val="000D1015"/>
    <w:rsid w:val="000D791D"/>
    <w:rsid w:val="000E7DEB"/>
    <w:rsid w:val="0010101B"/>
    <w:rsid w:val="00111718"/>
    <w:rsid w:val="00191E18"/>
    <w:rsid w:val="001A0AF2"/>
    <w:rsid w:val="001E181D"/>
    <w:rsid w:val="001E2E1F"/>
    <w:rsid w:val="00201FC4"/>
    <w:rsid w:val="00232C39"/>
    <w:rsid w:val="00237040"/>
    <w:rsid w:val="002865C7"/>
    <w:rsid w:val="00286ED2"/>
    <w:rsid w:val="002920E6"/>
    <w:rsid w:val="002C5A71"/>
    <w:rsid w:val="002C72E0"/>
    <w:rsid w:val="002D06FB"/>
    <w:rsid w:val="002D52D3"/>
    <w:rsid w:val="002D6658"/>
    <w:rsid w:val="002E1E0F"/>
    <w:rsid w:val="002E5A68"/>
    <w:rsid w:val="002E7D83"/>
    <w:rsid w:val="002F4EC2"/>
    <w:rsid w:val="00305997"/>
    <w:rsid w:val="00313618"/>
    <w:rsid w:val="0031554C"/>
    <w:rsid w:val="003375CC"/>
    <w:rsid w:val="0037467C"/>
    <w:rsid w:val="00390B9C"/>
    <w:rsid w:val="00392652"/>
    <w:rsid w:val="003C080D"/>
    <w:rsid w:val="003C779C"/>
    <w:rsid w:val="003D2B0A"/>
    <w:rsid w:val="00404205"/>
    <w:rsid w:val="00416BFE"/>
    <w:rsid w:val="00422301"/>
    <w:rsid w:val="00440BA7"/>
    <w:rsid w:val="00462EC2"/>
    <w:rsid w:val="004724FF"/>
    <w:rsid w:val="00477FD6"/>
    <w:rsid w:val="004D19BC"/>
    <w:rsid w:val="004E04F6"/>
    <w:rsid w:val="004E6B59"/>
    <w:rsid w:val="0051615F"/>
    <w:rsid w:val="005243F7"/>
    <w:rsid w:val="005256F9"/>
    <w:rsid w:val="00531AB0"/>
    <w:rsid w:val="005405DE"/>
    <w:rsid w:val="00590817"/>
    <w:rsid w:val="005B022F"/>
    <w:rsid w:val="005B3102"/>
    <w:rsid w:val="005F798A"/>
    <w:rsid w:val="00617282"/>
    <w:rsid w:val="00632228"/>
    <w:rsid w:val="00696975"/>
    <w:rsid w:val="006B1E4C"/>
    <w:rsid w:val="006B4C59"/>
    <w:rsid w:val="006B6156"/>
    <w:rsid w:val="006F7F44"/>
    <w:rsid w:val="00705953"/>
    <w:rsid w:val="0073295E"/>
    <w:rsid w:val="00742619"/>
    <w:rsid w:val="0077683C"/>
    <w:rsid w:val="0079461D"/>
    <w:rsid w:val="007A7C7F"/>
    <w:rsid w:val="007E13E8"/>
    <w:rsid w:val="007F0654"/>
    <w:rsid w:val="00813BA3"/>
    <w:rsid w:val="00814CC6"/>
    <w:rsid w:val="00833F94"/>
    <w:rsid w:val="0086673F"/>
    <w:rsid w:val="00880150"/>
    <w:rsid w:val="008A3E94"/>
    <w:rsid w:val="008A7EB8"/>
    <w:rsid w:val="008C7C42"/>
    <w:rsid w:val="008E23FC"/>
    <w:rsid w:val="008F7D31"/>
    <w:rsid w:val="00902F15"/>
    <w:rsid w:val="00903E2B"/>
    <w:rsid w:val="00904685"/>
    <w:rsid w:val="00912A70"/>
    <w:rsid w:val="00912CC0"/>
    <w:rsid w:val="00913B23"/>
    <w:rsid w:val="00926521"/>
    <w:rsid w:val="0095308F"/>
    <w:rsid w:val="0096788A"/>
    <w:rsid w:val="00977197"/>
    <w:rsid w:val="009C1657"/>
    <w:rsid w:val="009C3CC4"/>
    <w:rsid w:val="009C49C2"/>
    <w:rsid w:val="009D2AB0"/>
    <w:rsid w:val="009E4345"/>
    <w:rsid w:val="009E632F"/>
    <w:rsid w:val="00A0165B"/>
    <w:rsid w:val="00A13A5F"/>
    <w:rsid w:val="00A13BEB"/>
    <w:rsid w:val="00A14337"/>
    <w:rsid w:val="00A22D02"/>
    <w:rsid w:val="00A370FC"/>
    <w:rsid w:val="00A9720F"/>
    <w:rsid w:val="00AF1653"/>
    <w:rsid w:val="00B1106F"/>
    <w:rsid w:val="00B126C5"/>
    <w:rsid w:val="00B344D4"/>
    <w:rsid w:val="00B34D62"/>
    <w:rsid w:val="00B47DB5"/>
    <w:rsid w:val="00B63311"/>
    <w:rsid w:val="00B662DD"/>
    <w:rsid w:val="00BB0A9F"/>
    <w:rsid w:val="00BD492F"/>
    <w:rsid w:val="00BF0C2D"/>
    <w:rsid w:val="00BF528F"/>
    <w:rsid w:val="00BF7599"/>
    <w:rsid w:val="00C00074"/>
    <w:rsid w:val="00C020EC"/>
    <w:rsid w:val="00C33DA1"/>
    <w:rsid w:val="00C5007B"/>
    <w:rsid w:val="00C614B9"/>
    <w:rsid w:val="00C750C5"/>
    <w:rsid w:val="00C77B43"/>
    <w:rsid w:val="00CF25D8"/>
    <w:rsid w:val="00CF478E"/>
    <w:rsid w:val="00CF774A"/>
    <w:rsid w:val="00D05DA7"/>
    <w:rsid w:val="00D13A21"/>
    <w:rsid w:val="00D2103B"/>
    <w:rsid w:val="00D24071"/>
    <w:rsid w:val="00D249C8"/>
    <w:rsid w:val="00D41393"/>
    <w:rsid w:val="00D45863"/>
    <w:rsid w:val="00D606FA"/>
    <w:rsid w:val="00D621D6"/>
    <w:rsid w:val="00D81E6D"/>
    <w:rsid w:val="00D9536B"/>
    <w:rsid w:val="00DB2ED2"/>
    <w:rsid w:val="00DB37E1"/>
    <w:rsid w:val="00DE49D7"/>
    <w:rsid w:val="00DF0AB0"/>
    <w:rsid w:val="00E25CFF"/>
    <w:rsid w:val="00E32ADF"/>
    <w:rsid w:val="00E3537D"/>
    <w:rsid w:val="00E436C6"/>
    <w:rsid w:val="00E44F38"/>
    <w:rsid w:val="00E456DC"/>
    <w:rsid w:val="00E457CE"/>
    <w:rsid w:val="00E47F1E"/>
    <w:rsid w:val="00E558F5"/>
    <w:rsid w:val="00E670EE"/>
    <w:rsid w:val="00E74487"/>
    <w:rsid w:val="00E81B04"/>
    <w:rsid w:val="00EC171B"/>
    <w:rsid w:val="00ED2643"/>
    <w:rsid w:val="00ED50ED"/>
    <w:rsid w:val="00EE1644"/>
    <w:rsid w:val="00F03598"/>
    <w:rsid w:val="00F05C24"/>
    <w:rsid w:val="00F23875"/>
    <w:rsid w:val="00F33E8B"/>
    <w:rsid w:val="00F3608E"/>
    <w:rsid w:val="00F66823"/>
    <w:rsid w:val="00F758CD"/>
    <w:rsid w:val="00F771B2"/>
    <w:rsid w:val="00F844B4"/>
    <w:rsid w:val="00FB54F3"/>
    <w:rsid w:val="00FC5FB9"/>
    <w:rsid w:val="00FD2597"/>
    <w:rsid w:val="00FD3CDA"/>
    <w:rsid w:val="00FD7834"/>
    <w:rsid w:val="00FE098C"/>
    <w:rsid w:val="00FF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93DA"/>
  <w15:docId w15:val="{18A85BAD-1669-4EEA-BFC4-203C1F8DF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80D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3C080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C080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C080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C080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C080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C080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C080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C080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C080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C080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2Car">
    <w:name w:val="Titre 2 Car"/>
    <w:basedOn w:val="Policepardfaut"/>
    <w:link w:val="Titre2"/>
    <w:uiPriority w:val="9"/>
    <w:semiHidden/>
    <w:rsid w:val="003C080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3C080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3C080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C080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C080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3C080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3C080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3C080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C080D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3C080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3C080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C080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C080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3C080D"/>
    <w:rPr>
      <w:b/>
      <w:bCs/>
      <w:spacing w:val="0"/>
    </w:rPr>
  </w:style>
  <w:style w:type="character" w:styleId="Accentuation">
    <w:name w:val="Emphasis"/>
    <w:uiPriority w:val="20"/>
    <w:qFormat/>
    <w:rsid w:val="003C080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3C080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3C080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3C080D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3C080D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C080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C080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3C080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3C080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3C080D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3C080D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3C080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C080D"/>
    <w:pPr>
      <w:outlineLvl w:val="9"/>
    </w:pPr>
    <w:rPr>
      <w:lang w:bidi="en-US"/>
    </w:rPr>
  </w:style>
  <w:style w:type="paragraph" w:customStyle="1" w:styleId="Standard">
    <w:name w:val="Standard"/>
    <w:uiPriority w:val="99"/>
    <w:rsid w:val="00BD492F"/>
    <w:pPr>
      <w:tabs>
        <w:tab w:val="left" w:pos="708"/>
      </w:tabs>
      <w:suppressAutoHyphens/>
      <w:spacing w:line="276" w:lineRule="auto"/>
    </w:pPr>
    <w:rPr>
      <w:rFonts w:ascii="Calibri" w:eastAsia="Times New Roman" w:hAnsi="Calibri" w:cs="Times New Roman"/>
    </w:rPr>
  </w:style>
  <w:style w:type="paragraph" w:styleId="Liste">
    <w:name w:val="List"/>
    <w:basedOn w:val="Normal"/>
    <w:rsid w:val="00422301"/>
    <w:pPr>
      <w:spacing w:after="0" w:line="240" w:lineRule="auto"/>
      <w:ind w:left="283" w:hanging="283"/>
      <w:contextualSpacing/>
    </w:pPr>
    <w:rPr>
      <w:rFonts w:ascii="Times" w:eastAsia="Times New Roman" w:hAnsi="Times" w:cs="Times New Roman"/>
      <w:i w:val="0"/>
      <w:iCs w:val="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F4E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EC2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EC2"/>
    <w:rPr>
      <w:i/>
      <w:i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EC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EC2"/>
    <w:rPr>
      <w:b/>
      <w:bCs/>
      <w:i/>
      <w:i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4EC2"/>
    <w:rPr>
      <w:rFonts w:ascii="Tahoma" w:hAnsi="Tahoma" w:cs="Tahoma"/>
      <w:i/>
      <w:iCs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3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3BA3"/>
    <w:rPr>
      <w:i/>
      <w:i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813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3BA3"/>
    <w:rPr>
      <w:i/>
      <w:iCs/>
      <w:sz w:val="20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077F10"/>
    <w:pPr>
      <w:spacing w:after="0" w:line="240" w:lineRule="auto"/>
    </w:pPr>
    <w:rPr>
      <w:rFonts w:ascii="Calibri" w:hAnsi="Calibri"/>
      <w:i w:val="0"/>
      <w:iCs w:val="0"/>
      <w:color w:val="002060"/>
      <w:sz w:val="22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77F10"/>
    <w:rPr>
      <w:rFonts w:ascii="Calibri" w:hAnsi="Calibri"/>
      <w:color w:val="00206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9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cid:image001.gif@01DAD3AD.6438FBF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87BA4-A70A-496A-9207-FBE0F8B9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348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DR08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JONET Cindy</dc:creator>
  <cp:lastModifiedBy>PRODJINONTO Hevin Mathieu</cp:lastModifiedBy>
  <cp:revision>30</cp:revision>
  <cp:lastPrinted>2017-05-15T15:20:00Z</cp:lastPrinted>
  <dcterms:created xsi:type="dcterms:W3CDTF">2024-08-27T08:52:00Z</dcterms:created>
  <dcterms:modified xsi:type="dcterms:W3CDTF">2026-03-03T17:13:00Z</dcterms:modified>
</cp:coreProperties>
</file>